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8FB" w:rsidRPr="005D4C12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0B1E1050" wp14:editId="1B647CA5">
            <wp:simplePos x="0" y="0"/>
            <wp:positionH relativeFrom="column">
              <wp:posOffset>5156200</wp:posOffset>
            </wp:positionH>
            <wp:positionV relativeFrom="paragraph">
              <wp:posOffset>0</wp:posOffset>
            </wp:positionV>
            <wp:extent cx="1308100" cy="660898"/>
            <wp:effectExtent l="0" t="0" r="6350" b="63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60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6CDA" w:rsidRDefault="00166CDA" w:rsidP="00166CD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5D4C12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IOSIF ȘI FRAȚII SĂI</w:t>
      </w:r>
      <w:r w:rsidR="00C776EC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 – MODEL DE IERTARE</w:t>
      </w:r>
    </w:p>
    <w:p w:rsidR="005D4C12" w:rsidRPr="005D4C12" w:rsidRDefault="005D4C12" w:rsidP="00166CD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TITLUL RESURSEI: IOSIF ȘI FRAȚII SĂI</w:t>
      </w:r>
      <w:r w:rsidR="00C776EC">
        <w:rPr>
          <w:rFonts w:ascii="Times New Roman" w:hAnsi="Times New Roman" w:cs="Times New Roman"/>
          <w:sz w:val="24"/>
          <w:szCs w:val="24"/>
          <w:lang w:val="ro-RO"/>
        </w:rPr>
        <w:t xml:space="preserve"> – MODEL DE IERTARE</w:t>
      </w:r>
      <w:bookmarkStart w:id="0" w:name="_GoBack"/>
      <w:bookmarkEnd w:id="0"/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UNITATEA DE ÎNVĂȚARE: DUMNEZEU SE FACE CUNOSCUT OMULUI</w:t>
      </w: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DISCIPLINA: RELIGIE ORTODOXĂ</w:t>
      </w:r>
    </w:p>
    <w:p w:rsidR="007E74F5" w:rsidRDefault="007E74F5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NIVEL GIMNAZIAL</w:t>
      </w: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 xml:space="preserve">CLASA a V-a </w:t>
      </w:r>
    </w:p>
    <w:p w:rsidR="00166CDA" w:rsidRPr="005D4C12" w:rsidRDefault="00166CDA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PROF. NIDELEA IRINA VERONICA</w:t>
      </w: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UNITATEA DE ÎNVĂȚĂMÂNT: ȘCOALA GIMNAZIALĂ „ACAD. MARIN VOICULESCU”, GIURGIU</w:t>
      </w:r>
    </w:p>
    <w:p w:rsidR="00166CDA" w:rsidRPr="005D4C12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COMPETENȚE SPECIFICE:</w:t>
      </w:r>
    </w:p>
    <w:p w:rsidR="005D4C12" w:rsidRPr="005D4C12" w:rsidRDefault="005D4C12" w:rsidP="005D4C12">
      <w:pPr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Explicarea rolului personalităților din Vechiul Testament în devenirea umanității/istoria mântuirii</w:t>
      </w:r>
    </w:p>
    <w:p w:rsidR="005D4C12" w:rsidRPr="005D4C12" w:rsidRDefault="005D4C12" w:rsidP="005D4C12">
      <w:pPr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Identificarea mesajului moral-religios din texte sau suporturi expresive date (biblice, religioase, literare, plastice, istorice)</w:t>
      </w:r>
    </w:p>
    <w:p w:rsidR="00166CDA" w:rsidRPr="005D4C12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DURATA RESURSEI: 10 minute</w:t>
      </w:r>
    </w:p>
    <w:p w:rsidR="005529E3" w:rsidRDefault="00EE1265" w:rsidP="007E74F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Resursa este una digitală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, creată în aplicația online </w:t>
      </w:r>
      <w:r w:rsidR="00C776EC">
        <w:rPr>
          <w:rFonts w:ascii="Times New Roman" w:hAnsi="Times New Roman" w:cs="Times New Roman"/>
          <w:sz w:val="24"/>
          <w:szCs w:val="24"/>
          <w:lang w:val="ro-RO"/>
        </w:rPr>
        <w:t>Wordwall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poate fi rezolvată </w:t>
      </w:r>
      <w:r w:rsidR="005529E3">
        <w:rPr>
          <w:rFonts w:ascii="Times New Roman" w:hAnsi="Times New Roman" w:cs="Times New Roman"/>
          <w:sz w:val="24"/>
          <w:szCs w:val="24"/>
          <w:lang w:val="ro-RO"/>
        </w:rPr>
        <w:t>accesând linkul următor: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6" w:history="1">
        <w:r w:rsidR="00C776EC" w:rsidRPr="00C776EC">
          <w:rPr>
            <w:rStyle w:val="Hyperlink"/>
            <w:rFonts w:ascii="Times New Roman" w:hAnsi="Times New Roman" w:cs="Times New Roman"/>
            <w:sz w:val="24"/>
          </w:rPr>
          <w:t>https://wordwall.net/resource/24001340</w:t>
        </w:r>
      </w:hyperlink>
      <w:r w:rsidR="005529E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166CDA" w:rsidRPr="005D4C12" w:rsidRDefault="00EE1265" w:rsidP="005529E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Ace</w:t>
      </w:r>
      <w:r w:rsidR="00C776EC">
        <w:rPr>
          <w:rFonts w:ascii="Times New Roman" w:hAnsi="Times New Roman" w:cs="Times New Roman"/>
          <w:sz w:val="24"/>
          <w:szCs w:val="24"/>
          <w:lang w:val="ro-RO"/>
        </w:rPr>
        <w:t>a</w:t>
      </w:r>
      <w:r>
        <w:rPr>
          <w:rFonts w:ascii="Times New Roman" w:hAnsi="Times New Roman" w:cs="Times New Roman"/>
          <w:sz w:val="24"/>
          <w:szCs w:val="24"/>
          <w:lang w:val="ro-RO"/>
        </w:rPr>
        <w:t>sta poate fi folosit</w:t>
      </w:r>
      <w:r w:rsidR="00C776EC">
        <w:rPr>
          <w:rFonts w:ascii="Times New Roman" w:hAnsi="Times New Roman" w:cs="Times New Roman"/>
          <w:sz w:val="24"/>
          <w:szCs w:val="24"/>
          <w:lang w:val="ro-RO"/>
        </w:rPr>
        <w:t>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atât pentru realizarea feedback-ului în cadrul lecției „Iosif și frații săi”, cât și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în cea următoare, „Moise, omul care a vorbit cu Dumnezeu” </w:t>
      </w:r>
      <w:r>
        <w:rPr>
          <w:rFonts w:ascii="Times New Roman" w:hAnsi="Times New Roman" w:cs="Times New Roman"/>
          <w:sz w:val="24"/>
          <w:szCs w:val="24"/>
          <w:lang w:val="ro-RO"/>
        </w:rPr>
        <w:t>la verificarea cunoștințelor din lecția anterioară</w:t>
      </w:r>
      <w:r w:rsidR="00C776EC">
        <w:rPr>
          <w:rFonts w:ascii="Times New Roman" w:hAnsi="Times New Roman" w:cs="Times New Roman"/>
          <w:sz w:val="24"/>
          <w:szCs w:val="24"/>
          <w:lang w:val="ro-RO"/>
        </w:rPr>
        <w:t xml:space="preserve"> și le cere elevilor să așeze informațiile în ordine cronologică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5529E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>Exercițiul își propune să realizeze și să îmbunătățească învățarea la elevi prin metode interactive</w:t>
      </w:r>
      <w:r w:rsidR="005529E3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să-i ajute să explice rolul lui Iosif în istoria mântuirii</w:t>
      </w:r>
      <w:r w:rsidR="005529E3">
        <w:rPr>
          <w:rFonts w:ascii="Times New Roman" w:hAnsi="Times New Roman" w:cs="Times New Roman"/>
          <w:sz w:val="24"/>
          <w:szCs w:val="24"/>
          <w:lang w:val="ro-RO"/>
        </w:rPr>
        <w:t>, dar și să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identific</w:t>
      </w:r>
      <w:r w:rsidR="005529E3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mesajul moral religios din materialul oferit în cadrul acestuia.</w:t>
      </w:r>
    </w:p>
    <w:p w:rsidR="00166CDA" w:rsidRDefault="005529E3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Bibliografie: </w:t>
      </w:r>
    </w:p>
    <w:p w:rsidR="005529E3" w:rsidRDefault="00C776EC">
      <w:pPr>
        <w:rPr>
          <w:rFonts w:ascii="Times New Roman" w:hAnsi="Times New Roman" w:cs="Times New Roman"/>
          <w:sz w:val="24"/>
          <w:szCs w:val="24"/>
          <w:lang w:val="ro-RO"/>
        </w:rPr>
      </w:pPr>
      <w:hyperlink r:id="rId7" w:history="1">
        <w:r w:rsidR="005529E3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https://patriarhia.ro/images/pdf_2017/Programa%20V-VIII%20aprobata%20prin%20Omen%20%203393%20din%2028%20februarie%202017.pdf</w:t>
        </w:r>
      </w:hyperlink>
    </w:p>
    <w:p w:rsidR="00166CDA" w:rsidRDefault="00C776EC" w:rsidP="005529E3">
      <w:pPr>
        <w:rPr>
          <w:rFonts w:ascii="Times New Roman" w:hAnsi="Times New Roman" w:cs="Times New Roman"/>
          <w:sz w:val="24"/>
          <w:szCs w:val="24"/>
          <w:lang w:val="ro-RO"/>
        </w:rPr>
      </w:pPr>
      <w:hyperlink r:id="rId8" w:history="1">
        <w:r w:rsidR="005529E3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https://manuale.edu.ro/manuale/Clasa%20a%20V-a/Religie%20Cultul%20Ortodox/QUtBREVNT1MgQVJU/interior.html</w:t>
        </w:r>
      </w:hyperlink>
    </w:p>
    <w:p w:rsidR="005529E3" w:rsidRDefault="00C776EC" w:rsidP="005529E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hyperlink r:id="rId9" w:history="1">
        <w:r w:rsidR="005529E3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https://www.bibliaortodoxa.ro/</w:t>
        </w:r>
      </w:hyperlink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Default="00C776E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C776EC">
        <w:rPr>
          <w:rFonts w:ascii="Times New Roman" w:hAnsi="Times New Roman" w:cs="Times New Roman"/>
          <w:sz w:val="24"/>
          <w:szCs w:val="24"/>
          <w:lang w:val="ro-RO"/>
        </w:rPr>
        <w:lastRenderedPageBreak/>
        <w:drawing>
          <wp:inline distT="0" distB="0" distL="0" distR="0" wp14:anchorId="512E8173" wp14:editId="77F15177">
            <wp:extent cx="5943600" cy="38131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6EC" w:rsidRDefault="00C776EC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C776EC" w:rsidRDefault="00C776E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C776EC">
        <w:rPr>
          <w:rFonts w:ascii="Times New Roman" w:hAnsi="Times New Roman" w:cs="Times New Roman"/>
          <w:sz w:val="24"/>
          <w:szCs w:val="24"/>
          <w:lang w:val="ro-RO"/>
        </w:rPr>
        <w:drawing>
          <wp:inline distT="0" distB="0" distL="0" distR="0" wp14:anchorId="17901F30" wp14:editId="31C9804D">
            <wp:extent cx="5943600" cy="383286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3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6EC" w:rsidRDefault="00C776EC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C776EC" w:rsidRDefault="00C776E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C776EC">
        <w:rPr>
          <w:rFonts w:ascii="Times New Roman" w:hAnsi="Times New Roman" w:cs="Times New Roman"/>
          <w:sz w:val="24"/>
          <w:szCs w:val="24"/>
          <w:lang w:val="ro-RO"/>
        </w:rPr>
        <w:drawing>
          <wp:inline distT="0" distB="0" distL="0" distR="0" wp14:anchorId="23A87236" wp14:editId="103237F2">
            <wp:extent cx="5943600" cy="383413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3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6EC" w:rsidRPr="005D4C12" w:rsidRDefault="00C776E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C776EC">
        <w:rPr>
          <w:rFonts w:ascii="Times New Roman" w:hAnsi="Times New Roman" w:cs="Times New Roman"/>
          <w:sz w:val="24"/>
          <w:szCs w:val="24"/>
          <w:lang w:val="ro-RO"/>
        </w:rPr>
        <w:drawing>
          <wp:inline distT="0" distB="0" distL="0" distR="0" wp14:anchorId="3B6852B1" wp14:editId="11B28295">
            <wp:extent cx="5943600" cy="3844290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76EC" w:rsidRPr="005D4C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F4F84"/>
    <w:multiLevelType w:val="multilevel"/>
    <w:tmpl w:val="5262CD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CDA"/>
    <w:rsid w:val="00166CDA"/>
    <w:rsid w:val="00282ED9"/>
    <w:rsid w:val="005529E3"/>
    <w:rsid w:val="005D4C12"/>
    <w:rsid w:val="00637F9A"/>
    <w:rsid w:val="006F6EC5"/>
    <w:rsid w:val="007E74F5"/>
    <w:rsid w:val="00884B94"/>
    <w:rsid w:val="00A75DF0"/>
    <w:rsid w:val="00C776EC"/>
    <w:rsid w:val="00C96CCE"/>
    <w:rsid w:val="00D24381"/>
    <w:rsid w:val="00DC792E"/>
    <w:rsid w:val="00EE1265"/>
    <w:rsid w:val="00F7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587EC"/>
  <w15:chartTrackingRefBased/>
  <w15:docId w15:val="{114B2B40-98FB-45BB-A0D1-CF9BE54F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29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nuale.edu.ro/manuale/Clasa%20a%20V-a/Religie%20Cultul%20Ortodox/QUtBREVNT1MgQVJU/interior.html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s://patriarhia.ro/images/pdf_2017/Programa%20V-VIII%20aprobata%20prin%20Omen%20%203393%20din%2028%20februarie%202017.pdf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ordwall.net/resource/24001340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bibliaortodoxa.ro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7537</dc:creator>
  <cp:keywords/>
  <dc:description/>
  <cp:lastModifiedBy>DELL 7537</cp:lastModifiedBy>
  <cp:revision>3</cp:revision>
  <dcterms:created xsi:type="dcterms:W3CDTF">2022-07-01T18:33:00Z</dcterms:created>
  <dcterms:modified xsi:type="dcterms:W3CDTF">2022-07-08T04:47:00Z</dcterms:modified>
</cp:coreProperties>
</file>